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0732" w14:textId="77777777" w:rsidR="007671B9" w:rsidRPr="009D224D" w:rsidRDefault="007671B9" w:rsidP="007671B9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2"/>
          <w:szCs w:val="22"/>
          <w:highlight w:val="white"/>
          <w:lang w:val="en-GB"/>
        </w:rPr>
      </w:pPr>
    </w:p>
    <w:p w14:paraId="3880DAFB" w14:textId="05EFDB3B" w:rsidR="004E1F77" w:rsidRPr="009D224D" w:rsidRDefault="00875209" w:rsidP="004C6F26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8"/>
          <w:szCs w:val="28"/>
          <w:highlight w:val="white"/>
          <w:lang w:val="en-GB"/>
        </w:rPr>
      </w:pPr>
      <w:r w:rsidRPr="009D224D">
        <w:rPr>
          <w:rFonts w:asciiTheme="majorHAnsi" w:hAnsiTheme="majorHAnsi" w:cstheme="majorHAnsi"/>
          <w:b/>
          <w:color w:val="000000"/>
          <w:sz w:val="28"/>
          <w:szCs w:val="28"/>
          <w:highlight w:val="white"/>
          <w:lang w:val="en-GB"/>
        </w:rPr>
        <w:t xml:space="preserve">THE NEW EDITION OF </w:t>
      </w:r>
      <w:r w:rsidR="007671B9" w:rsidRPr="009D224D">
        <w:rPr>
          <w:rFonts w:asciiTheme="majorHAnsi" w:hAnsiTheme="majorHAnsi" w:cstheme="majorHAnsi"/>
          <w:b/>
          <w:color w:val="000000"/>
          <w:sz w:val="28"/>
          <w:szCs w:val="28"/>
          <w:highlight w:val="white"/>
          <w:lang w:val="en-GB"/>
        </w:rPr>
        <w:t>EXPO RIVA SCHUH &amp; GARDABAGS</w:t>
      </w:r>
      <w:r w:rsidR="004E1F77" w:rsidRPr="009D224D">
        <w:rPr>
          <w:rFonts w:asciiTheme="majorHAnsi" w:hAnsiTheme="majorHAnsi" w:cstheme="majorHAnsi"/>
          <w:b/>
          <w:color w:val="000000"/>
          <w:sz w:val="28"/>
          <w:szCs w:val="28"/>
          <w:highlight w:val="white"/>
          <w:lang w:val="en-GB"/>
        </w:rPr>
        <w:t xml:space="preserve"> </w:t>
      </w:r>
      <w:r w:rsidRPr="009D224D">
        <w:rPr>
          <w:rFonts w:asciiTheme="majorHAnsi" w:hAnsiTheme="majorHAnsi" w:cstheme="majorHAnsi"/>
          <w:b/>
          <w:color w:val="000000"/>
          <w:sz w:val="28"/>
          <w:szCs w:val="28"/>
          <w:highlight w:val="white"/>
          <w:lang w:val="en-GB"/>
        </w:rPr>
        <w:t>OPENED TODAY</w:t>
      </w:r>
    </w:p>
    <w:p w14:paraId="03359CEB" w14:textId="77777777" w:rsidR="00F75A27" w:rsidRPr="009D224D" w:rsidRDefault="00F75A27" w:rsidP="00F75A27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8"/>
          <w:szCs w:val="28"/>
          <w:highlight w:val="white"/>
          <w:lang w:val="en-GB"/>
        </w:rPr>
      </w:pPr>
    </w:p>
    <w:p w14:paraId="5C1F633F" w14:textId="6838AAC9" w:rsidR="007671B9" w:rsidRPr="009D224D" w:rsidRDefault="00875209" w:rsidP="00F75A27">
      <w:pPr>
        <w:shd w:val="clear" w:color="auto" w:fill="FFFFFF"/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  <w:highlight w:val="white"/>
          <w:lang w:val="en-GB"/>
        </w:rPr>
      </w:pPr>
      <w:r w:rsidRPr="009D224D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 xml:space="preserve">The footwear sector </w:t>
      </w:r>
      <w:r w:rsidRPr="009D224D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>has not</w:t>
      </w:r>
      <w:r w:rsidR="00216F57" w:rsidRPr="009D224D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 xml:space="preserve"> stopped,</w:t>
      </w:r>
      <w:r w:rsidRPr="009D224D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 xml:space="preserve"> </w:t>
      </w:r>
      <w:r w:rsidRPr="009D224D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 xml:space="preserve">and </w:t>
      </w:r>
      <w:r w:rsidRPr="009D224D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 xml:space="preserve">is sending </w:t>
      </w:r>
      <w:r w:rsidRPr="009D224D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>a strong signal of recovery</w:t>
      </w:r>
      <w:r w:rsidR="00183461" w:rsidRPr="009D224D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 xml:space="preserve">. This is </w:t>
      </w:r>
      <w:r w:rsidRPr="009D224D">
        <w:rPr>
          <w:rFonts w:asciiTheme="majorHAnsi" w:hAnsiTheme="majorHAnsi" w:cstheme="majorHAnsi"/>
          <w:b/>
          <w:color w:val="000000"/>
          <w:sz w:val="28"/>
          <w:szCs w:val="28"/>
          <w:lang w:val="en-GB"/>
        </w:rPr>
        <w:t xml:space="preserve">confirmed by the over </w:t>
      </w:r>
      <w:r w:rsidR="007671B9" w:rsidRPr="009D224D">
        <w:rPr>
          <w:rFonts w:asciiTheme="majorHAnsi" w:eastAsia="Georgia" w:hAnsiTheme="majorHAnsi" w:cstheme="majorHAnsi"/>
          <w:b/>
          <w:sz w:val="28"/>
          <w:szCs w:val="28"/>
          <w:lang w:val="en-GB"/>
        </w:rPr>
        <w:t>400</w:t>
      </w:r>
      <w:r w:rsidR="008A62BB" w:rsidRPr="009D224D">
        <w:rPr>
          <w:rFonts w:asciiTheme="majorHAnsi" w:eastAsia="Georgia" w:hAnsiTheme="majorHAnsi" w:cstheme="majorHAnsi"/>
          <w:b/>
          <w:sz w:val="28"/>
          <w:szCs w:val="28"/>
          <w:lang w:val="en-GB"/>
        </w:rPr>
        <w:t xml:space="preserve"> </w:t>
      </w:r>
      <w:r w:rsidRPr="009D224D">
        <w:rPr>
          <w:rFonts w:asciiTheme="majorHAnsi" w:eastAsia="Georgia" w:hAnsiTheme="majorHAnsi" w:cstheme="majorHAnsi"/>
          <w:b/>
          <w:sz w:val="28"/>
          <w:szCs w:val="28"/>
          <w:lang w:val="en-GB"/>
        </w:rPr>
        <w:t xml:space="preserve">companies from more than </w:t>
      </w:r>
      <w:r w:rsidR="008A62BB" w:rsidRPr="009D224D">
        <w:rPr>
          <w:rFonts w:asciiTheme="majorHAnsi" w:eastAsia="Georgia" w:hAnsiTheme="majorHAnsi" w:cstheme="majorHAnsi"/>
          <w:b/>
          <w:sz w:val="28"/>
          <w:szCs w:val="28"/>
          <w:lang w:val="en-GB"/>
        </w:rPr>
        <w:t xml:space="preserve">30 </w:t>
      </w:r>
      <w:r w:rsidRPr="009D224D">
        <w:rPr>
          <w:rFonts w:asciiTheme="majorHAnsi" w:eastAsia="Georgia" w:hAnsiTheme="majorHAnsi" w:cstheme="majorHAnsi"/>
          <w:b/>
          <w:sz w:val="28"/>
          <w:szCs w:val="28"/>
          <w:lang w:val="en-GB"/>
        </w:rPr>
        <w:t>countries worldwide that will bring life to the Riva del Garda Exhibition Centre until Tuesday 18 January, with new exhibition formats, digitisation and innovation</w:t>
      </w:r>
    </w:p>
    <w:p w14:paraId="3B2F43C0" w14:textId="0D1584E6" w:rsidR="002E59A8" w:rsidRPr="009D224D" w:rsidRDefault="00872997" w:rsidP="002E59A8">
      <w:pPr>
        <w:shd w:val="clear" w:color="auto" w:fill="FFFFFF"/>
        <w:spacing w:before="300" w:after="300"/>
        <w:jc w:val="both"/>
        <w:rPr>
          <w:rFonts w:asciiTheme="majorHAnsi" w:eastAsia="Georgia" w:hAnsiTheme="majorHAnsi" w:cstheme="majorHAnsi"/>
          <w:sz w:val="22"/>
          <w:szCs w:val="22"/>
          <w:lang w:val="en-GB"/>
        </w:rPr>
      </w:pPr>
      <w:r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Riva del Garda, 15 </w:t>
      </w:r>
      <w:r w:rsidR="00216F57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January </w:t>
      </w:r>
      <w:r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2022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.</w:t>
      </w:r>
      <w:r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 xml:space="preserve"> 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The</w:t>
      </w:r>
      <w:r w:rsidR="00712FE5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712FE5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96</w:t>
      </w:r>
      <w:r w:rsidR="00216F57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 xml:space="preserve">th edition </w:t>
      </w:r>
      <w:r w:rsidR="00216F57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 xml:space="preserve">of </w:t>
      </w:r>
      <w:r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 xml:space="preserve">Expo Riva Schuh &amp; </w:t>
      </w:r>
      <w:r w:rsidRPr="009D224D">
        <w:rPr>
          <w:rFonts w:asciiTheme="majorHAnsi" w:hAnsiTheme="majorHAnsi" w:cstheme="majorHAnsi"/>
          <w:b/>
          <w:color w:val="000000"/>
          <w:sz w:val="22"/>
          <w:szCs w:val="22"/>
          <w:highlight w:val="white"/>
          <w:lang w:val="en-GB"/>
        </w:rPr>
        <w:t>Gardabags</w:t>
      </w:r>
      <w:r w:rsidRPr="009D224D">
        <w:rPr>
          <w:rFonts w:asciiTheme="majorHAnsi" w:hAnsiTheme="majorHAnsi" w:cstheme="majorHAnsi"/>
          <w:color w:val="000000"/>
          <w:sz w:val="22"/>
          <w:szCs w:val="22"/>
          <w:highlight w:val="white"/>
          <w:lang w:val="en-GB"/>
        </w:rPr>
        <w:t xml:space="preserve"> </w:t>
      </w:r>
      <w:r w:rsidR="00216F57" w:rsidRPr="009D224D">
        <w:rPr>
          <w:rFonts w:asciiTheme="majorHAnsi" w:hAnsiTheme="majorHAnsi" w:cstheme="majorHAnsi"/>
          <w:color w:val="000000"/>
          <w:sz w:val="22"/>
          <w:szCs w:val="22"/>
          <w:highlight w:val="white"/>
          <w:lang w:val="en-GB"/>
        </w:rPr>
        <w:t xml:space="preserve">was opened today in Riva del Garda, in the presence of </w:t>
      </w:r>
      <w:r w:rsidR="002E59A8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Roberto Pellegrini</w:t>
      </w:r>
      <w:r w:rsidR="00183461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,</w:t>
      </w:r>
      <w:r w:rsidR="002E59A8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Chairman of </w:t>
      </w:r>
      <w:r w:rsidR="002E59A8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Riva del Garda Fierecongressi</w:t>
      </w:r>
      <w:r w:rsidR="005512E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,</w:t>
      </w:r>
      <w:r w:rsidR="002E59A8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and</w:t>
      </w:r>
      <w:r w:rsidR="00943616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2E59A8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Alessandra Albarelli</w:t>
      </w:r>
      <w:r w:rsidR="00183461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,</w:t>
      </w:r>
      <w:r w:rsidR="002E59A8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183461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G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eneral Manager of </w:t>
      </w:r>
      <w:r w:rsidR="002E59A8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Riva del Garda Fierecongressi</w:t>
      </w:r>
      <w:r w:rsidR="00183461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. They were accompanied by</w:t>
      </w:r>
      <w:r w:rsidR="002E59A8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2E59A8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 xml:space="preserve">Silvia Betta </w:t>
      </w:r>
      <w:r w:rsidR="002E59A8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– 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Deputy Mayor of </w:t>
      </w:r>
      <w:r w:rsidR="002E59A8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Riva del Garda</w:t>
      </w:r>
      <w:r w:rsidR="005512E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,</w:t>
      </w:r>
      <w:r w:rsidR="005512EF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 xml:space="preserve"> </w:t>
      </w:r>
      <w:r w:rsidR="002E59A8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Achille Spinelli</w:t>
      </w:r>
      <w:r w:rsidR="002E59A8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– 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Councillor for Economic Development, Research and Employment of the Autonomous Province of Trento</w:t>
      </w:r>
      <w:r w:rsidR="002E59A8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and </w:t>
      </w:r>
      <w:r w:rsidR="00BF503F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Roberto Failoni</w:t>
      </w:r>
      <w:r w:rsidR="00BF503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–</w:t>
      </w:r>
      <w:r w:rsidR="00BF503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Councillor for Crafts, Trade, Promotion, Sport and Tourism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of the </w:t>
      </w:r>
      <w:r w:rsidR="00216F5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Autonomous Province of Trento</w:t>
      </w:r>
      <w:r w:rsidR="00B77A26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. </w:t>
      </w:r>
    </w:p>
    <w:p w14:paraId="1E109003" w14:textId="52E6311D" w:rsidR="007F3E65" w:rsidRPr="009D224D" w:rsidRDefault="00512C08" w:rsidP="00EB13B0">
      <w:pPr>
        <w:shd w:val="clear" w:color="auto" w:fill="FFFFFF"/>
        <w:spacing w:before="300" w:after="300"/>
        <w:jc w:val="both"/>
        <w:rPr>
          <w:rFonts w:asciiTheme="majorHAnsi" w:eastAsia="Georgia" w:hAnsiTheme="majorHAnsi" w:cstheme="majorHAnsi"/>
          <w:iCs/>
          <w:sz w:val="22"/>
          <w:szCs w:val="22"/>
          <w:lang w:val="en-GB"/>
        </w:rPr>
      </w:pP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During the ceremony, </w:t>
      </w:r>
      <w:r w:rsidR="005E7F99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the 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organisers </w:t>
      </w:r>
      <w:r w:rsidR="00EB13B0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sent 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a 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strong signal </w:t>
      </w:r>
      <w:r w:rsidR="00EB13B0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to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the entire sector</w:t>
      </w:r>
      <w:r w:rsidR="005E7F99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: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despite the difficulties experienced during this period, </w:t>
      </w:r>
      <w:r w:rsidR="00EB13B0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they were </w:t>
      </w:r>
      <w:r w:rsidR="00F77722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intent on going ahead with the show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, turning </w:t>
      </w:r>
      <w:r w:rsidR="00EB13B0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these 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difficulties into an opportunity for growth and development</w:t>
      </w:r>
      <w:r w:rsidR="005B2526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.</w:t>
      </w:r>
      <w:r w:rsidR="00EB13B0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The results are positive, and send a message of confidence to the whole sector</w:t>
      </w:r>
      <w:r w:rsidR="007F3E65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: </w:t>
      </w:r>
      <w:r w:rsidR="00FB4ADC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430</w:t>
      </w:r>
      <w:r w:rsidR="00A002A2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 xml:space="preserve"> </w:t>
      </w:r>
      <w:r w:rsidR="00EB13B0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exhibiting companies</w:t>
      </w:r>
      <w:r w:rsidR="00A002A2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 xml:space="preserve"> </w:t>
      </w:r>
      <w:r w:rsidR="00EB13B0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from more than </w:t>
      </w:r>
      <w:r w:rsidR="002E59A8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3</w:t>
      </w:r>
      <w:r w:rsidR="00FB4ADC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 xml:space="preserve">8 </w:t>
      </w:r>
      <w:r w:rsidR="00EB13B0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 xml:space="preserve">countries worldwide </w:t>
      </w:r>
      <w:r w:rsidR="00EB13B0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 xml:space="preserve">have come together </w:t>
      </w:r>
      <w:r w:rsidR="00EB13B0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 xml:space="preserve">at the </w:t>
      </w:r>
      <w:r w:rsidR="00EB13B0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 xml:space="preserve">show </w:t>
      </w:r>
      <w:r w:rsidR="00EB13B0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>to present a preview of the</w:t>
      </w:r>
      <w:r w:rsidR="00EB13B0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>ir</w:t>
      </w:r>
      <w:r w:rsidR="00EB13B0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 xml:space="preserve"> Autumn-Winter 2023 collections</w:t>
      </w:r>
      <w:r w:rsidR="002034DC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>,</w:t>
      </w:r>
      <w:r w:rsidR="00EB13B0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 xml:space="preserve"> which can be </w:t>
      </w:r>
      <w:r w:rsidR="002034DC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 xml:space="preserve">explored </w:t>
      </w:r>
      <w:r w:rsidR="00EB13B0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>by visitors from 86 different countries</w:t>
      </w:r>
      <w:r w:rsidR="00EB13B0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 xml:space="preserve"> </w:t>
      </w:r>
      <w:r w:rsidR="002034DC" w:rsidRPr="009D224D">
        <w:rPr>
          <w:rFonts w:asciiTheme="majorHAnsi" w:eastAsia="Georgia" w:hAnsiTheme="majorHAnsi" w:cstheme="majorHAnsi"/>
          <w:bCs/>
          <w:sz w:val="22"/>
          <w:szCs w:val="22"/>
          <w:lang w:val="en-GB"/>
        </w:rPr>
        <w:t>until Tuesday 18 January</w:t>
      </w:r>
      <w:r w:rsidR="005512EF" w:rsidRPr="009D224D">
        <w:rPr>
          <w:rFonts w:asciiTheme="majorHAnsi" w:eastAsia="Georgia" w:hAnsiTheme="majorHAnsi" w:cstheme="majorHAnsi"/>
          <w:iCs/>
          <w:sz w:val="22"/>
          <w:szCs w:val="22"/>
          <w:lang w:val="en-GB"/>
        </w:rPr>
        <w:t xml:space="preserve">. </w:t>
      </w:r>
    </w:p>
    <w:p w14:paraId="7EA8A4F5" w14:textId="111046CB" w:rsidR="00F651C2" w:rsidRPr="009D224D" w:rsidRDefault="00FC297A" w:rsidP="002034DC">
      <w:pPr>
        <w:shd w:val="clear" w:color="auto" w:fill="FFFFFF"/>
        <w:spacing w:before="300" w:after="300"/>
        <w:jc w:val="both"/>
        <w:rPr>
          <w:rFonts w:asciiTheme="majorHAnsi" w:eastAsia="Georgia" w:hAnsiTheme="majorHAnsi" w:cstheme="majorHAnsi"/>
          <w:sz w:val="22"/>
          <w:szCs w:val="22"/>
          <w:lang w:val="en-GB"/>
        </w:rPr>
      </w:pPr>
      <w:r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“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This is a special show at which we see cooperation 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with various trade associations, including 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those of 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China, Pakistan, Turkey and Brazil, and new strategic agreements, such as th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at 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with Brazilian 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group 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JBS Couros, world leader in the production of leather, and the Arsutoria School in Milan, which has made it possible to organise a special design kind leather contest for professional designers in the sector, an annual 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event 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to promote the values of sustainability, recycling of materials and better 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resource 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management</w:t>
      </w:r>
      <w:r w:rsidR="002034DC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”,</w:t>
      </w:r>
      <w:r w:rsidR="004E1F7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2034DC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said </w:t>
      </w:r>
      <w:r w:rsidR="004E1F77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Alessandra Albarelli</w:t>
      </w:r>
      <w:r w:rsidR="004E1F7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, </w:t>
      </w:r>
      <w:r w:rsidR="002034DC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General Manager of </w:t>
      </w:r>
      <w:r w:rsidR="004E1F77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Riva del Garda Fierecongressi </w:t>
      </w:r>
      <w:r w:rsidR="00F651C2" w:rsidRPr="009D224D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26CD49B6" w14:textId="12F967B5" w:rsidR="00F651C2" w:rsidRPr="009D224D" w:rsidRDefault="00FC297A" w:rsidP="00F651C2">
      <w:pPr>
        <w:shd w:val="clear" w:color="auto" w:fill="FFFFFF"/>
        <w:spacing w:before="300" w:after="300"/>
        <w:jc w:val="both"/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“</w:t>
      </w:r>
      <w:r w:rsidR="00F77722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Sustainability will also be the focus of the new project and new investments for the development of the </w:t>
      </w:r>
      <w:r w:rsidR="00A03681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Riva del Garda</w:t>
      </w:r>
      <w:r w:rsidR="00F77722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 Exhibition Centre”,</w:t>
      </w:r>
      <w:r w:rsidR="005C4E56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F77722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commented </w:t>
      </w:r>
      <w:r w:rsidR="005C4E56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Roberto Pellegrini</w:t>
      </w:r>
      <w:r w:rsidR="00F77722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,</w:t>
      </w:r>
      <w:r w:rsidR="005C4E56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F77722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Chairman of </w:t>
      </w:r>
      <w:r w:rsidR="005C4E56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Riva del Garda Fierecongressi</w:t>
      </w:r>
      <w:r w:rsidR="00C43ABE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, </w:t>
      </w:r>
      <w:r w:rsidR="00F77722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which previewed the rendering of the development project concerning the north side of the existing structure, with an investment of EUR 25 million</w:t>
      </w:r>
      <w:r w:rsidR="00E01530" w:rsidRPr="009D224D">
        <w:rPr>
          <w:rFonts w:asciiTheme="majorHAnsi" w:eastAsia="Georgia" w:hAnsiTheme="majorHAnsi" w:cstheme="majorHAnsi"/>
          <w:iCs/>
          <w:sz w:val="22"/>
          <w:szCs w:val="22"/>
          <w:lang w:val="en-GB"/>
        </w:rPr>
        <w:t xml:space="preserve">. </w:t>
      </w:r>
      <w:r w:rsidR="00F77722" w:rsidRPr="009D224D">
        <w:rPr>
          <w:rFonts w:asciiTheme="majorHAnsi" w:eastAsia="Georgia" w:hAnsiTheme="majorHAnsi" w:cstheme="majorHAnsi"/>
          <w:iCs/>
          <w:sz w:val="22"/>
          <w:szCs w:val="22"/>
          <w:lang w:val="en-GB"/>
        </w:rPr>
        <w:t xml:space="preserve">Because </w:t>
      </w:r>
      <w:r w:rsidR="004E1F77" w:rsidRPr="009D224D">
        <w:rPr>
          <w:rFonts w:asciiTheme="majorHAnsi" w:eastAsia="Georgia" w:hAnsiTheme="majorHAnsi" w:cstheme="majorHAnsi"/>
          <w:iCs/>
          <w:sz w:val="22"/>
          <w:szCs w:val="22"/>
          <w:lang w:val="en-GB"/>
        </w:rPr>
        <w:t>“</w:t>
      </w:r>
      <w:r w:rsidR="00F77722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the objective is to provide responses </w:t>
      </w:r>
      <w:r w:rsidR="00F77722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and services increasingly tailored to our c</w:t>
      </w:r>
      <w:r w:rsidR="005E7F99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lients</w:t>
      </w:r>
      <w:r w:rsid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’</w:t>
      </w:r>
      <w:r w:rsidR="00F77722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 needs</w:t>
      </w:r>
      <w:r w:rsidR="00F77722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, </w:t>
      </w:r>
      <w:r w:rsidR="00C9466F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demonstrating </w:t>
      </w:r>
      <w:r w:rsidR="00F77722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>confidence in the future, courage and strength</w:t>
      </w:r>
      <w:r w:rsidR="004E1F77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”. </w:t>
      </w:r>
      <w:r w:rsidR="00375BD1" w:rsidRPr="009D224D">
        <w:rPr>
          <w:rFonts w:asciiTheme="majorHAnsi" w:eastAsia="Georgia" w:hAnsiTheme="majorHAnsi" w:cstheme="majorHAnsi"/>
          <w:i/>
          <w:sz w:val="22"/>
          <w:szCs w:val="22"/>
          <w:lang w:val="en-GB"/>
        </w:rPr>
        <w:t xml:space="preserve"> </w:t>
      </w:r>
    </w:p>
    <w:p w14:paraId="2C918497" w14:textId="31AE1535" w:rsidR="00A228AF" w:rsidRPr="009D224D" w:rsidRDefault="004E7B47" w:rsidP="00F651C2">
      <w:pPr>
        <w:shd w:val="clear" w:color="auto" w:fill="FFFFFF"/>
        <w:spacing w:before="300" w:after="300"/>
        <w:jc w:val="both"/>
        <w:rPr>
          <w:rFonts w:asciiTheme="majorHAnsi" w:eastAsia="Georgia" w:hAnsiTheme="majorHAnsi" w:cstheme="majorHAnsi"/>
          <w:sz w:val="22"/>
          <w:szCs w:val="22"/>
          <w:lang w:val="en-GB"/>
        </w:rPr>
      </w:pPr>
      <w:r w:rsidRPr="009D224D">
        <w:rPr>
          <w:rFonts w:asciiTheme="majorHAnsi" w:hAnsiTheme="majorHAnsi" w:cstheme="majorHAnsi"/>
          <w:sz w:val="22"/>
          <w:szCs w:val="22"/>
          <w:lang w:val="en-GB"/>
        </w:rPr>
        <w:t xml:space="preserve">The city's welcome </w:t>
      </w:r>
      <w:r w:rsidRPr="009D224D">
        <w:rPr>
          <w:rFonts w:asciiTheme="majorHAnsi" w:hAnsiTheme="majorHAnsi" w:cstheme="majorHAnsi"/>
          <w:sz w:val="22"/>
          <w:szCs w:val="22"/>
          <w:lang w:val="en-GB"/>
        </w:rPr>
        <w:t xml:space="preserve">was provided by Riva del Garda’s Deputy Mayor </w:t>
      </w:r>
      <w:r w:rsidRPr="009D224D">
        <w:rPr>
          <w:rFonts w:asciiTheme="majorHAnsi" w:hAnsiTheme="majorHAnsi" w:cstheme="majorHAnsi"/>
          <w:b/>
          <w:bCs/>
          <w:sz w:val="22"/>
          <w:szCs w:val="22"/>
          <w:lang w:val="en-GB"/>
        </w:rPr>
        <w:t>Silvia Betta</w:t>
      </w:r>
      <w:r w:rsidRPr="009D224D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, </w:t>
      </w:r>
      <w:r w:rsidRPr="009D224D">
        <w:rPr>
          <w:rFonts w:asciiTheme="majorHAnsi" w:hAnsiTheme="majorHAnsi" w:cstheme="majorHAnsi"/>
          <w:sz w:val="22"/>
          <w:szCs w:val="22"/>
          <w:lang w:val="en-GB"/>
        </w:rPr>
        <w:t xml:space="preserve">who </w:t>
      </w:r>
      <w:r w:rsidRPr="009D224D">
        <w:rPr>
          <w:rFonts w:asciiTheme="majorHAnsi" w:hAnsiTheme="majorHAnsi" w:cstheme="majorHAnsi"/>
          <w:sz w:val="22"/>
          <w:szCs w:val="22"/>
          <w:lang w:val="en-GB"/>
        </w:rPr>
        <w:t xml:space="preserve">highlighted </w:t>
      </w:r>
      <w:r w:rsidRPr="009D224D">
        <w:rPr>
          <w:rFonts w:asciiTheme="majorHAnsi" w:hAnsiTheme="majorHAnsi" w:cstheme="majorHAnsi"/>
          <w:sz w:val="22"/>
          <w:szCs w:val="22"/>
          <w:lang w:val="en-GB"/>
        </w:rPr>
        <w:t xml:space="preserve">the imagination and creativity of </w:t>
      </w:r>
      <w:r w:rsidRPr="009D224D">
        <w:rPr>
          <w:rFonts w:asciiTheme="majorHAnsi" w:hAnsiTheme="majorHAnsi" w:cstheme="majorHAnsi"/>
          <w:b/>
          <w:bCs/>
          <w:sz w:val="22"/>
          <w:szCs w:val="22"/>
          <w:lang w:val="en-GB"/>
        </w:rPr>
        <w:t>Expo Riva Schuh &amp; Gardabags</w:t>
      </w:r>
      <w:r w:rsidRPr="009D224D">
        <w:rPr>
          <w:rFonts w:asciiTheme="majorHAnsi" w:hAnsiTheme="majorHAnsi" w:cstheme="majorHAnsi"/>
          <w:sz w:val="22"/>
          <w:szCs w:val="22"/>
          <w:lang w:val="en-GB"/>
        </w:rPr>
        <w:t xml:space="preserve"> in choosing alternative solutions to overcome </w:t>
      </w:r>
      <w:r w:rsidRPr="009D224D">
        <w:rPr>
          <w:rFonts w:asciiTheme="majorHAnsi" w:hAnsiTheme="majorHAnsi" w:cstheme="majorHAnsi"/>
          <w:sz w:val="22"/>
          <w:szCs w:val="22"/>
          <w:lang w:val="en-GB"/>
        </w:rPr>
        <w:t xml:space="preserve">current </w:t>
      </w:r>
      <w:r w:rsidRPr="009D224D">
        <w:rPr>
          <w:rFonts w:asciiTheme="majorHAnsi" w:hAnsiTheme="majorHAnsi" w:cstheme="majorHAnsi"/>
          <w:sz w:val="22"/>
          <w:szCs w:val="22"/>
          <w:lang w:val="en-GB"/>
        </w:rPr>
        <w:t>difficulties.</w:t>
      </w:r>
      <w:r w:rsidR="00A228A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712FE5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Roberto Failoni</w:t>
      </w:r>
      <w:r w:rsidRPr="009D224D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712FE5" w:rsidRPr="009D224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9D224D">
        <w:rPr>
          <w:rFonts w:asciiTheme="majorHAnsi" w:hAnsiTheme="majorHAnsi" w:cstheme="majorHAnsi"/>
          <w:sz w:val="22"/>
          <w:szCs w:val="22"/>
          <w:lang w:val="en-GB"/>
        </w:rPr>
        <w:t>Councillor for Crafts, Trade, Promotion, Sport and Tourism of the Autonomous Province of Trento</w:t>
      </w:r>
      <w:r w:rsidRPr="009D224D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356DB5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talked about quality of service, stressing the importance of </w:t>
      </w:r>
      <w:r w:rsidR="00AA53D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speeding up 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the 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lastRenderedPageBreak/>
        <w:t>qualification of the Trentino congress and exhibition centre to create new business opportunities for the local and national economy</w:t>
      </w:r>
      <w:r w:rsidR="00712FE5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. </w:t>
      </w:r>
      <w:r w:rsidR="00346CB0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Another project representing a step in this direction is </w:t>
      </w:r>
      <w:r w:rsidR="00AA53D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the railway </w:t>
      </w:r>
      <w:r w:rsidR="00AA53D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link between </w:t>
      </w:r>
      <w:r w:rsidR="00AA53D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Riva del Garda </w:t>
      </w:r>
      <w:r w:rsidR="00AA53D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and </w:t>
      </w:r>
      <w:r w:rsidR="00AA53D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Rovereto</w:t>
      </w:r>
      <w:r w:rsidR="00712FE5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, </w:t>
      </w:r>
      <w:r w:rsidR="00AA53D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made official today during the opening ceremony by </w:t>
      </w:r>
      <w:r w:rsidR="00712FE5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Achille Spinelli</w:t>
      </w:r>
      <w:r w:rsidR="00AA53DF" w:rsidRPr="009D224D">
        <w:rPr>
          <w:rFonts w:asciiTheme="majorHAnsi" w:eastAsia="Georgia" w:hAnsiTheme="majorHAnsi" w:cstheme="majorHAnsi"/>
          <w:b/>
          <w:sz w:val="22"/>
          <w:szCs w:val="22"/>
          <w:lang w:val="en-GB"/>
        </w:rPr>
        <w:t>,</w:t>
      </w:r>
      <w:r w:rsidR="00712FE5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 </w:t>
      </w:r>
      <w:r w:rsidR="00AA53DF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Councillor for Economic Development, Research and Employment of the Autonomous Province of Trento</w:t>
      </w:r>
      <w:r w:rsidR="00712FE5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. </w:t>
      </w:r>
    </w:p>
    <w:p w14:paraId="6D631F55" w14:textId="5676ECF1" w:rsidR="00183461" w:rsidRPr="009D224D" w:rsidRDefault="00183461" w:rsidP="00183461">
      <w:pPr>
        <w:jc w:val="both"/>
        <w:rPr>
          <w:rFonts w:asciiTheme="majorHAnsi" w:eastAsia="Georgia" w:hAnsiTheme="majorHAnsi" w:cstheme="majorHAnsi"/>
          <w:sz w:val="22"/>
          <w:szCs w:val="22"/>
          <w:lang w:val="en-GB"/>
        </w:rPr>
      </w:pP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E</w:t>
      </w: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xpo Riva Schuh &amp; Gardabags will receive its community from 15 to 18 January 2022 at the Riva del Garda Exhibition Centre (Trento - Italy) in complete safety, thanks to a rigid anti-Covid protocol (</w:t>
      </w:r>
      <w:hyperlink r:id="rId7">
        <w:r w:rsidRPr="009D224D">
          <w:rPr>
            <w:rFonts w:asciiTheme="majorHAnsi" w:eastAsia="Georgia" w:hAnsiTheme="majorHAnsi" w:cstheme="majorHAnsi"/>
            <w:sz w:val="22"/>
            <w:szCs w:val="22"/>
            <w:u w:val="single"/>
            <w:lang w:val="en-GB"/>
          </w:rPr>
          <w:t>https://exporivaschuh.it/it/covid-free</w:t>
        </w:r>
      </w:hyperlink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), the main measures of which include access to the pavilions only with a Super Green Pass, the obligatory wearing of FFP2 masks, compliance with social distancing measures and the continuous disinfecting of hands with sanitiser gel.</w:t>
      </w:r>
    </w:p>
    <w:p w14:paraId="3C3F8F24" w14:textId="77777777" w:rsidR="00183461" w:rsidRPr="009D224D" w:rsidRDefault="00183461" w:rsidP="008A62BB">
      <w:pPr>
        <w:jc w:val="both"/>
        <w:rPr>
          <w:rFonts w:asciiTheme="majorHAnsi" w:eastAsia="Georgia" w:hAnsiTheme="majorHAnsi" w:cstheme="majorHAnsi"/>
          <w:sz w:val="22"/>
          <w:szCs w:val="22"/>
          <w:lang w:val="en-GB"/>
        </w:rPr>
      </w:pPr>
    </w:p>
    <w:p w14:paraId="5F0C84CA" w14:textId="6FD6A5BD" w:rsidR="008A62BB" w:rsidRPr="009D224D" w:rsidRDefault="00183461" w:rsidP="008A62BB">
      <w:pPr>
        <w:jc w:val="both"/>
        <w:rPr>
          <w:rFonts w:asciiTheme="majorHAnsi" w:eastAsia="Georgia" w:hAnsiTheme="majorHAnsi" w:cstheme="majorHAnsi"/>
          <w:sz w:val="22"/>
          <w:szCs w:val="22"/>
          <w:lang w:val="en-GB"/>
        </w:rPr>
      </w:pPr>
      <w:r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 xml:space="preserve">Register to receive a ticket or sign up for free to the Digital Connection virtual experience here: </w:t>
      </w:r>
      <w:hyperlink r:id="rId8">
        <w:r w:rsidR="008A62BB" w:rsidRPr="009D224D">
          <w:rPr>
            <w:rFonts w:asciiTheme="majorHAnsi" w:eastAsia="Georgia" w:hAnsiTheme="majorHAnsi" w:cstheme="majorHAnsi"/>
            <w:sz w:val="22"/>
            <w:szCs w:val="22"/>
            <w:u w:val="single"/>
            <w:lang w:val="en-GB"/>
          </w:rPr>
          <w:t>https://exporivaschuh.it/it/area-visitatori/signin</w:t>
        </w:r>
      </w:hyperlink>
      <w:r w:rsidR="008A62BB" w:rsidRPr="009D224D">
        <w:rPr>
          <w:rFonts w:asciiTheme="majorHAnsi" w:eastAsia="Georgia" w:hAnsiTheme="majorHAnsi" w:cstheme="majorHAnsi"/>
          <w:sz w:val="22"/>
          <w:szCs w:val="22"/>
          <w:lang w:val="en-GB"/>
        </w:rPr>
        <w:t>.</w:t>
      </w:r>
    </w:p>
    <w:p w14:paraId="7E4F1E4F" w14:textId="77777777" w:rsidR="00EE0552" w:rsidRPr="009D224D" w:rsidRDefault="00EE0552" w:rsidP="008A62BB">
      <w:pPr>
        <w:tabs>
          <w:tab w:val="left" w:pos="3060"/>
        </w:tabs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</w:p>
    <w:p w14:paraId="3C4AB03D" w14:textId="229378AF" w:rsidR="007C30C3" w:rsidRPr="009D224D" w:rsidRDefault="007C30C3" w:rsidP="008A62BB">
      <w:pPr>
        <w:tabs>
          <w:tab w:val="left" w:pos="3060"/>
          <w:tab w:val="left" w:pos="6773"/>
        </w:tabs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  <w:r w:rsidRPr="009D224D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>Expo Riva Schuh &amp; Gardabags</w:t>
      </w:r>
      <w:r w:rsidR="00183461" w:rsidRPr="009D224D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 xml:space="preserve"> Press Office</w:t>
      </w:r>
      <w:r w:rsidRPr="009D224D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 xml:space="preserve"> </w:t>
      </w:r>
      <w:r w:rsidR="00EE0552" w:rsidRPr="009D224D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ab/>
      </w:r>
    </w:p>
    <w:p w14:paraId="1857F199" w14:textId="295F0941" w:rsidR="00A439AB" w:rsidRPr="009D224D" w:rsidRDefault="00183461" w:rsidP="008A62BB">
      <w:pPr>
        <w:tabs>
          <w:tab w:val="left" w:pos="3060"/>
        </w:tabs>
        <w:ind w:hanging="2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9D22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Em</w:t>
      </w:r>
      <w:r w:rsidR="007C30C3" w:rsidRPr="009D22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ail: </w:t>
      </w:r>
      <w:hyperlink r:id="rId9" w:history="1">
        <w:r w:rsidR="00B066D0" w:rsidRPr="009D224D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lang w:val="en-GB"/>
          </w:rPr>
          <w:t>press@exporivaschuh.it</w:t>
        </w:r>
      </w:hyperlink>
      <w:bookmarkStart w:id="0" w:name="_gjdgxs" w:colFirst="0" w:colLast="0"/>
      <w:bookmarkEnd w:id="0"/>
      <w:r w:rsidR="00B066D0" w:rsidRPr="009D22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| Tel. +39 0464 570146 </w:t>
      </w:r>
      <w:r w:rsidR="00482F81" w:rsidRPr="009D22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- </w:t>
      </w:r>
      <w:r w:rsidRPr="009D22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Mob</w:t>
      </w:r>
      <w:r w:rsidR="00B066D0" w:rsidRPr="009D224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 +39 327 1778443</w:t>
      </w:r>
    </w:p>
    <w:sectPr w:rsidR="00A439AB" w:rsidRPr="009D224D">
      <w:headerReference w:type="default" r:id="rId10"/>
      <w:footerReference w:type="default" r:id="rId11"/>
      <w:pgSz w:w="11906" w:h="16838"/>
      <w:pgMar w:top="1417" w:right="1134" w:bottom="1134" w:left="1134" w:header="0" w:footer="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8933" w14:textId="77777777" w:rsidR="00CA582A" w:rsidRDefault="00CA582A">
      <w:r>
        <w:separator/>
      </w:r>
    </w:p>
  </w:endnote>
  <w:endnote w:type="continuationSeparator" w:id="0">
    <w:p w14:paraId="743E897B" w14:textId="77777777" w:rsidR="00CA582A" w:rsidRDefault="00C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521D" w14:textId="77777777" w:rsidR="00A439AB" w:rsidRDefault="00CC1A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1140" w:hanging="1134"/>
      <w:rPr>
        <w:color w:val="000000"/>
      </w:rPr>
    </w:pPr>
    <w:r>
      <w:rPr>
        <w:noProof/>
      </w:rPr>
      <w:drawing>
        <wp:inline distT="114300" distB="114300" distL="114300" distR="114300" wp14:anchorId="21BEE560" wp14:editId="33726519">
          <wp:extent cx="7515225" cy="95903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959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F701" w14:textId="77777777" w:rsidR="00CA582A" w:rsidRDefault="00CA582A">
      <w:r>
        <w:separator/>
      </w:r>
    </w:p>
  </w:footnote>
  <w:footnote w:type="continuationSeparator" w:id="0">
    <w:p w14:paraId="45689B06" w14:textId="77777777" w:rsidR="00CA582A" w:rsidRDefault="00CA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6B65" w14:textId="77777777" w:rsidR="00A439AB" w:rsidRDefault="00CC1A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498"/>
      </w:tabs>
      <w:ind w:hanging="1134"/>
      <w:rPr>
        <w:color w:val="000000"/>
      </w:rPr>
    </w:pPr>
    <w:r>
      <w:rPr>
        <w:noProof/>
        <w:color w:val="000000"/>
      </w:rPr>
      <w:drawing>
        <wp:inline distT="0" distB="0" distL="0" distR="0" wp14:anchorId="37E7EEF9" wp14:editId="57C7A983">
          <wp:extent cx="7709535" cy="26098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1795" b="-3200"/>
                  <a:stretch>
                    <a:fillRect/>
                  </a:stretch>
                </pic:blipFill>
                <pic:spPr>
                  <a:xfrm>
                    <a:off x="0" y="0"/>
                    <a:ext cx="7709535" cy="260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69F"/>
    <w:multiLevelType w:val="multilevel"/>
    <w:tmpl w:val="1E9CA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9A39D1"/>
    <w:multiLevelType w:val="multilevel"/>
    <w:tmpl w:val="7D326F4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AB"/>
    <w:rsid w:val="000564A2"/>
    <w:rsid w:val="00061D52"/>
    <w:rsid w:val="000C2F3C"/>
    <w:rsid w:val="00120B8C"/>
    <w:rsid w:val="00162620"/>
    <w:rsid w:val="001714D2"/>
    <w:rsid w:val="00183461"/>
    <w:rsid w:val="001B1208"/>
    <w:rsid w:val="001D16ED"/>
    <w:rsid w:val="001F2519"/>
    <w:rsid w:val="002034DC"/>
    <w:rsid w:val="00216F57"/>
    <w:rsid w:val="002C49EC"/>
    <w:rsid w:val="002E59A8"/>
    <w:rsid w:val="002E5DC4"/>
    <w:rsid w:val="003075BC"/>
    <w:rsid w:val="00346CB0"/>
    <w:rsid w:val="00356DB5"/>
    <w:rsid w:val="00375BD1"/>
    <w:rsid w:val="003B0FBB"/>
    <w:rsid w:val="00435897"/>
    <w:rsid w:val="00447F7B"/>
    <w:rsid w:val="00460CF1"/>
    <w:rsid w:val="0046468A"/>
    <w:rsid w:val="00471D48"/>
    <w:rsid w:val="00482F81"/>
    <w:rsid w:val="004C6F26"/>
    <w:rsid w:val="004E1F77"/>
    <w:rsid w:val="004E7B47"/>
    <w:rsid w:val="00512C08"/>
    <w:rsid w:val="00512E53"/>
    <w:rsid w:val="00513EB7"/>
    <w:rsid w:val="005402AA"/>
    <w:rsid w:val="005512EF"/>
    <w:rsid w:val="005627AC"/>
    <w:rsid w:val="005869C8"/>
    <w:rsid w:val="005A23B9"/>
    <w:rsid w:val="005B2526"/>
    <w:rsid w:val="005B3F98"/>
    <w:rsid w:val="005C4E56"/>
    <w:rsid w:val="005E7F99"/>
    <w:rsid w:val="00690756"/>
    <w:rsid w:val="00712FE5"/>
    <w:rsid w:val="007546C3"/>
    <w:rsid w:val="007671B9"/>
    <w:rsid w:val="007B1FB9"/>
    <w:rsid w:val="007C30C3"/>
    <w:rsid w:val="007F3E65"/>
    <w:rsid w:val="008549B5"/>
    <w:rsid w:val="00863A07"/>
    <w:rsid w:val="00872997"/>
    <w:rsid w:val="00875209"/>
    <w:rsid w:val="008A62BB"/>
    <w:rsid w:val="008E2B06"/>
    <w:rsid w:val="008F40DC"/>
    <w:rsid w:val="00912230"/>
    <w:rsid w:val="00943616"/>
    <w:rsid w:val="009C260B"/>
    <w:rsid w:val="009D224D"/>
    <w:rsid w:val="00A002A2"/>
    <w:rsid w:val="00A03681"/>
    <w:rsid w:val="00A228AF"/>
    <w:rsid w:val="00A41EF6"/>
    <w:rsid w:val="00A439AB"/>
    <w:rsid w:val="00A85F84"/>
    <w:rsid w:val="00A94F9B"/>
    <w:rsid w:val="00AA53DF"/>
    <w:rsid w:val="00AC610A"/>
    <w:rsid w:val="00B066D0"/>
    <w:rsid w:val="00B15B35"/>
    <w:rsid w:val="00B3664E"/>
    <w:rsid w:val="00B37044"/>
    <w:rsid w:val="00B77A26"/>
    <w:rsid w:val="00BC0277"/>
    <w:rsid w:val="00BC5D24"/>
    <w:rsid w:val="00BF4A3F"/>
    <w:rsid w:val="00BF503F"/>
    <w:rsid w:val="00C4256F"/>
    <w:rsid w:val="00C43ABE"/>
    <w:rsid w:val="00C9466F"/>
    <w:rsid w:val="00CA582A"/>
    <w:rsid w:val="00CC1AC5"/>
    <w:rsid w:val="00D120BA"/>
    <w:rsid w:val="00DD1BDF"/>
    <w:rsid w:val="00E01530"/>
    <w:rsid w:val="00E6331C"/>
    <w:rsid w:val="00EA5366"/>
    <w:rsid w:val="00EB13B0"/>
    <w:rsid w:val="00EE0552"/>
    <w:rsid w:val="00F163B6"/>
    <w:rsid w:val="00F651C2"/>
    <w:rsid w:val="00F75A27"/>
    <w:rsid w:val="00F77722"/>
    <w:rsid w:val="00FB4ADC"/>
    <w:rsid w:val="00FC297A"/>
    <w:rsid w:val="00FD297E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B22"/>
  <w15:docId w15:val="{2A7B64F6-C199-594B-BCB7-229525A8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1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6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6C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3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ivaschuh.it/it/area-visitatori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orivaschuh.it/it/covid-fr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exporivaschuh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Beretta</dc:creator>
  <cp:lastModifiedBy>Philip Smith</cp:lastModifiedBy>
  <cp:revision>7</cp:revision>
  <cp:lastPrinted>2021-11-04T10:15:00Z</cp:lastPrinted>
  <dcterms:created xsi:type="dcterms:W3CDTF">2022-01-15T14:41:00Z</dcterms:created>
  <dcterms:modified xsi:type="dcterms:W3CDTF">2022-01-15T15:26:00Z</dcterms:modified>
</cp:coreProperties>
</file>